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45214A" w:rsidTr="000A29B2">
        <w:trPr>
          <w:trHeight w:val="1139"/>
        </w:trPr>
        <w:tc>
          <w:tcPr>
            <w:tcW w:w="5670" w:type="dxa"/>
          </w:tcPr>
          <w:p w:rsidR="0045214A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45214A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:rsidR="0045214A" w:rsidRDefault="000A29B2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r w:rsidR="00451F57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остановление первичной профсоюзной организации </w:t>
            </w:r>
            <w:r w:rsidR="008A135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учреждения здравоохранения «Стародорожская центральная районная больница»</w:t>
            </w:r>
            <w:r w:rsidR="00451F57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45214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Белорусского профсоюза работников здравоохранения</w:t>
            </w:r>
          </w:p>
          <w:p w:rsidR="0045214A" w:rsidRDefault="008A1355" w:rsidP="00451F5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№ 1 от 28</w:t>
            </w:r>
            <w:r w:rsidR="00451F57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.09</w:t>
            </w:r>
            <w:r w:rsidR="0045214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.2022</w:t>
            </w: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45214A" w:rsidTr="009450E9">
        <w:tc>
          <w:tcPr>
            <w:tcW w:w="6804" w:type="dxa"/>
          </w:tcPr>
          <w:p w:rsidR="0045214A" w:rsidRPr="00522D47" w:rsidRDefault="00522D47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:rsidR="0045214A" w:rsidRDefault="0045214A" w:rsidP="00451F5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</w:t>
            </w:r>
            <w:r w:rsidR="008A1355">
              <w:rPr>
                <w:rFonts w:ascii="Times New Roman" w:hAnsi="Times New Roman" w:cs="Times New Roman"/>
                <w:sz w:val="30"/>
                <w:szCs w:val="30"/>
              </w:rPr>
              <w:t>рвичной профсоюзной организации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A135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учреждения здравоохранения «Стародорожская центральная районная больница» Белорусского профсоюза работников здравоохранения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 xml:space="preserve"> в отношении обработки персональных данных</w:t>
            </w:r>
            <w:bookmarkEnd w:id="0"/>
          </w:p>
        </w:tc>
        <w:tc>
          <w:tcPr>
            <w:tcW w:w="2835" w:type="dxa"/>
          </w:tcPr>
          <w:p w:rsidR="0045214A" w:rsidRDefault="0045214A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9450E9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</w:t>
      </w:r>
      <w:r w:rsidR="009450E9">
        <w:rPr>
          <w:rFonts w:ascii="Times New Roman" w:hAnsi="Times New Roman" w:cs="Times New Roman"/>
          <w:sz w:val="30"/>
          <w:szCs w:val="30"/>
        </w:rPr>
        <w:t> </w:t>
      </w:r>
      <w:r w:rsidRPr="00804736">
        <w:rPr>
          <w:rFonts w:ascii="Times New Roman" w:hAnsi="Times New Roman" w:cs="Times New Roman"/>
          <w:sz w:val="30"/>
          <w:szCs w:val="30"/>
        </w:rPr>
        <w:t>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</w:t>
      </w:r>
      <w:r w:rsidR="0018715E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8A1355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учреждения здравоохранения «Стародорожская центральная районная больница» Белорусского профсоюза работников здравоохранения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451F57">
        <w:rPr>
          <w:rFonts w:ascii="Times New Roman" w:hAnsi="Times New Roman" w:cs="Times New Roman"/>
          <w:sz w:val="30"/>
          <w:szCs w:val="30"/>
        </w:rPr>
        <w:t>г.</w:t>
      </w:r>
      <w:r w:rsidR="008A1355">
        <w:rPr>
          <w:rFonts w:ascii="Times New Roman" w:hAnsi="Times New Roman" w:cs="Times New Roman"/>
          <w:sz w:val="30"/>
          <w:szCs w:val="30"/>
        </w:rPr>
        <w:t>Старые Дороги</w:t>
      </w:r>
      <w:r w:rsidR="00451F57">
        <w:rPr>
          <w:rFonts w:ascii="Times New Roman" w:hAnsi="Times New Roman" w:cs="Times New Roman"/>
          <w:sz w:val="30"/>
          <w:szCs w:val="30"/>
        </w:rPr>
        <w:t>, ул.М</w:t>
      </w:r>
      <w:r w:rsidR="00BA5085">
        <w:rPr>
          <w:rFonts w:ascii="Times New Roman" w:hAnsi="Times New Roman" w:cs="Times New Roman"/>
          <w:sz w:val="30"/>
          <w:szCs w:val="30"/>
        </w:rPr>
        <w:t>осковская,82</w:t>
      </w:r>
    </w:p>
    <w:p w:rsidR="00522D47" w:rsidRPr="00132A93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132A93">
        <w:rPr>
          <w:rFonts w:ascii="Times New Roman" w:hAnsi="Times New Roman" w:cs="Times New Roman"/>
          <w:sz w:val="30"/>
          <w:szCs w:val="30"/>
        </w:rPr>
        <w:t>и</w:t>
      </w:r>
      <w:r w:rsidR="00B31BB9" w:rsidRPr="00132A93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132A93">
        <w:rPr>
          <w:rFonts w:ascii="Times New Roman" w:hAnsi="Times New Roman" w:cs="Times New Roman"/>
          <w:sz w:val="30"/>
          <w:szCs w:val="30"/>
        </w:rPr>
        <w:t>:</w:t>
      </w:r>
      <w:r w:rsidR="003E1270" w:rsidRPr="00132A93">
        <w:rPr>
          <w:rFonts w:ascii="Times New Roman" w:hAnsi="Times New Roman" w:cs="Times New Roman"/>
          <w:sz w:val="30"/>
          <w:szCs w:val="30"/>
        </w:rPr>
        <w:t xml:space="preserve"> </w:t>
      </w:r>
      <w:r w:rsidR="00451F57" w:rsidRPr="00132A93">
        <w:rPr>
          <w:rFonts w:ascii="Times New Roman" w:hAnsi="Times New Roman" w:cs="Times New Roman"/>
          <w:sz w:val="30"/>
          <w:szCs w:val="30"/>
          <w:lang w:val="en-US"/>
        </w:rPr>
        <w:t>https</w:t>
      </w:r>
      <w:r w:rsidR="00451F57" w:rsidRPr="00132A93">
        <w:rPr>
          <w:rFonts w:ascii="Times New Roman" w:hAnsi="Times New Roman" w:cs="Times New Roman"/>
          <w:sz w:val="30"/>
          <w:szCs w:val="30"/>
        </w:rPr>
        <w:t>://</w:t>
      </w:r>
      <w:r w:rsidR="00132A93" w:rsidRPr="00132A93">
        <w:rPr>
          <w:rFonts w:ascii="Times New Roman" w:hAnsi="Times New Roman" w:cs="Times New Roman"/>
          <w:sz w:val="30"/>
          <w:szCs w:val="30"/>
          <w:lang w:val="en-US"/>
        </w:rPr>
        <w:t>starcrb</w:t>
      </w:r>
      <w:r w:rsidR="00132A93" w:rsidRPr="00132A93">
        <w:rPr>
          <w:rFonts w:ascii="Times New Roman" w:hAnsi="Times New Roman" w:cs="Times New Roman"/>
          <w:sz w:val="30"/>
          <w:szCs w:val="30"/>
        </w:rPr>
        <w:t>.</w:t>
      </w:r>
      <w:r w:rsidR="00132A93" w:rsidRPr="00132A9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451F57" w:rsidRPr="00132A93">
        <w:rPr>
          <w:rFonts w:ascii="Times New Roman" w:hAnsi="Times New Roman" w:cs="Times New Roman"/>
          <w:sz w:val="30"/>
          <w:szCs w:val="30"/>
        </w:rPr>
        <w:t>/</w:t>
      </w:r>
      <w:r w:rsidR="00132A93" w:rsidRPr="00132A93">
        <w:rPr>
          <w:rFonts w:ascii="Times New Roman" w:hAnsi="Times New Roman" w:cs="Times New Roman"/>
          <w:sz w:val="30"/>
          <w:szCs w:val="30"/>
          <w:lang w:val="en-US"/>
        </w:rPr>
        <w:t>profsoyuz</w:t>
      </w:r>
      <w:r w:rsidR="00132A93" w:rsidRPr="00132A93">
        <w:rPr>
          <w:rFonts w:ascii="Times New Roman" w:hAnsi="Times New Roman" w:cs="Times New Roman"/>
          <w:sz w:val="30"/>
          <w:szCs w:val="30"/>
        </w:rPr>
        <w:t>.</w:t>
      </w:r>
      <w:r w:rsidR="00132A93" w:rsidRPr="00132A93">
        <w:rPr>
          <w:rFonts w:ascii="Times New Roman" w:hAnsi="Times New Roman" w:cs="Times New Roman"/>
          <w:sz w:val="30"/>
          <w:szCs w:val="30"/>
          <w:lang w:val="en-US"/>
        </w:rPr>
        <w:t>php</w:t>
      </w:r>
    </w:p>
    <w:p w:rsidR="00F335B3" w:rsidRPr="00BA5085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3E127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zav</w:t>
      </w:r>
      <w:r w:rsidR="00BA5085" w:rsidRP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polikliniki</w:t>
      </w:r>
      <w:r w:rsidR="00451F57" w:rsidRPr="00451F57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@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star</w:t>
      </w:r>
      <w:r w:rsidR="00451F57" w:rsidRPr="00451F57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crb</w:t>
      </w:r>
      <w:r w:rsidR="00BA5085" w:rsidRP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by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3B93" w:rsidRPr="00804736" w:rsidRDefault="00083B93" w:rsidP="003E12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565B8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60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2"/>
      </w:tblGrid>
      <w:tr w:rsidR="00C13AB5" w:rsidRPr="00AD0117" w:rsidTr="00AD0117">
        <w:trPr>
          <w:trHeight w:val="848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AD0117" w:rsidRDefault="00AD0117" w:rsidP="00AD01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Цели обработки персональных данных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Правовые основания обработки персональных данных</w:t>
            </w:r>
          </w:p>
        </w:tc>
      </w:tr>
    </w:tbl>
    <w:p w:rsidR="00382AA3" w:rsidRPr="00ED0883" w:rsidRDefault="00382AA3" w:rsidP="00B879F4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60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6"/>
      </w:tblGrid>
      <w:tr w:rsidR="00531C7C" w:rsidRPr="00C13AB5" w:rsidTr="00ED0883">
        <w:trPr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четвертый пункта 2 статьи 8 Закона Республики Беларусь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защите персональных данных» (далее – Закон), часть вторая статьи 3 Закона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«О профессиональных союзах» (далее – Закон о профсоюзах)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участвующие в мероприятиях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рождения, занимаемая должность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служащего (профессия рабочего), место работы,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о профсоюзах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, представительства интересов в суде и др.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за защитой трудовых и социально-экономических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прав, иные лица, чьи персональные данные указаны в обращении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86 Гражданского процессуального кодекса Республики Беларусь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контроля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чьи персональные данные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Персональные данные лиц,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двадцатый статьи 6 и абзац шестнадцатый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 2 статьи 8 Закона, Указ Президента Республики Беларусь от 06.05.2010 № 240 «Об осуществлении общественного контроля профессиональными союзами», статьи 10-13, 16-19 Закона о профсоюзах, статья 463 Трудового кодекса Республики Беларусь (далее – ТК), статья 42 Закона Республики Беларусь «Об охране труда»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направившие обращение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Иные лица, чьи персональные данные указаны в обращении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пункт 1 статьи 3, статья 12 Закона Республики Беларусь «Об обращениях граждан и юридических лиц» (далее – Закон об обращениях)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личный прием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обращающиеся на личный прием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 и абзац шестнадцатый пункта 2 статьи 8 Закона, пункт 7 статьи 6 Закона об обращениях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гражданско-правовых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подписание договора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Проведение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спортивных мероприятий, страхование для участия в таких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которые принимают участие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спортивных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 xml:space="preserve">Фамилия, имя, отчество, число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lastRenderedPageBreak/>
              <w:t>месяц и год рождения, паспортные данные, адрес места жительства (пребывания) (для целей страхования),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субъекта персональных данных по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примерной форме (прилагается)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принимают участие в культурно-массовых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 месяц и год рождения,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Участие в туристско-экскурсионных поездках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принимающие участие в поездках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в отношении которых размещается информация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место работы,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фото - и видеоизображение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смотров-конкурсов, конкурсов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которые принимают участие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соревнованиях, смотрах-конкурсах, конкурсах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отчество, место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Согласие субъекта персональных данных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заявлению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без заявления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иные сведения</w:t>
            </w:r>
            <w:r w:rsidR="006B492D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послужившие основанием для предоставления льготы/, гарантии, компенсации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</w:t>
            </w: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представлены к поощрению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место 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Выдвижение в качестве делегата на конференцию, съезд, в состав руководящих органов профсоюза, </w:t>
            </w: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его организационных структур,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которые выдвигаются делегатами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число, месяц и год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рождения, образование,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проходящие обучение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паспортные данные, адрес места жительства (пребывания),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AD0117" w:rsidTr="00ED0883">
        <w:tblPrEx>
          <w:jc w:val="left"/>
        </w:tblPrEx>
        <w:trPr>
          <w:trHeight w:val="516"/>
        </w:trPr>
        <w:tc>
          <w:tcPr>
            <w:tcW w:w="1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7C" w:rsidRPr="00AD0117" w:rsidRDefault="00531C7C" w:rsidP="00AD01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01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Цели, применяемые для обработки персональных данных исключительно в отношении штатных работников профсоюзных организаций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Физические лица, которые направили резюме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Согласие субъекта персональных данных (при направлении резюме в электронном виде),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Оформление (прием) на работу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Соискатели работы, члены их семей, наниматели- физические лица по предыдущим местам работы (при запросе характеристики)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индивидуального 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восьмой статьи 6, 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пункта 2 статьи 8 Закона,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26 ТК, пункт 11 Декрета от 15.12.2014 № 5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«Об усилении требований к руководящим кадрам и работникам организаций», часть первая статьи 10 Закона «Об индивидуальном (персонифицированном) учете в системе государственного социального страхования», абзац второй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пункта 32 Положения о порядке распределения, перераспределения, направления на работу, последующего направления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Абзац восьмой статьи 6 Закона, пункт 4 части первой статьи 55 ТК </w:t>
            </w:r>
          </w:p>
        </w:tc>
      </w:tr>
      <w:tr w:rsidR="00531C7C" w:rsidRPr="00C13AB5" w:rsidTr="00ED0883">
        <w:trPr>
          <w:trHeight w:val="2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главы 3, 4 и 12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Ведение учета фактически отработанного времени (табели)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пункт 3 части первой статьи 55, статья 133 ТК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документов в целях осуществления государственного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страхования для назначения: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пособий;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медицинские сведения (о беременности и т.п.), о составе семьи (о рождении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ребенка), и иные сведения, предусмотренные законодательством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восьмой статьи 6 и абзац третий пункта 2 статьи 8 Закона, Закон Республики Беларусь «Об основах государственного социального страхования»,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5 Закона Республики Беларусь «О государственных пособиях семьям, воспитывающим детей», статья 75 Закона Республики Беларусь «О пенсионном обеспечении»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«О порядке заполнения и приема-передачи форм документов персонифицированного учета»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6, статья 6 Закона Республики Беларусь «Об индивидуальном (персонифицированном) учете в системе государственного социального страхования»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(для контрактной формы найма)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 подлежащие аттестации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 пункт 2 части первой статьи 261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ТК, положение об аттестации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220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трудовых споров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Работники-стороны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трудового спора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отчество, сведения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статьи 6 Закона, глава 17 ТК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11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страховани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е от несчастных случаев на производстве и проф. заболеваний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6 Закона, статья 224 ТК, глава 16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я о страховой деятельности в Республике Беларусь, утвержденного Указом Президента Республики Беларусь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от 25.08.2006 № 530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="00F47C96"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застрахованные лица, лица, виновные в несчастном случае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«О документах, необходимых для расследования и учета несчастных случаев на производстве и профессиональных заболеваний»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пункт 6 части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55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заинтересованные и третьи лица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Закона, статьи 9, 14, 15 Закона Республики Беларусь «Об основах административных процедур»</w:t>
            </w:r>
          </w:p>
        </w:tc>
      </w:tr>
    </w:tbl>
    <w:p w:rsidR="00531C7C" w:rsidRDefault="00531C7C" w:rsidP="00B879F4">
      <w:pPr>
        <w:pStyle w:val="a3"/>
        <w:rPr>
          <w:rFonts w:ascii="Times New Roman" w:hAnsi="Times New Roman" w:cs="Times New Roman"/>
        </w:rPr>
      </w:pPr>
    </w:p>
    <w:p w:rsidR="00531C7C" w:rsidRPr="00C13AB5" w:rsidRDefault="00531C7C" w:rsidP="00B879F4">
      <w:pPr>
        <w:pStyle w:val="a3"/>
        <w:rPr>
          <w:rFonts w:ascii="Times New Roman" w:hAnsi="Times New Roman" w:cs="Times New Roman"/>
        </w:rPr>
        <w:sectPr w:rsidR="00531C7C" w:rsidRPr="00C13AB5" w:rsidSect="00083B93">
          <w:headerReference w:type="first" r:id="rId13"/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.1.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.2.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.5.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.6.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6A67F7" w:rsidRPr="00BA5085" w:rsidRDefault="008654B1" w:rsidP="00BA5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132A93">
        <w:rPr>
          <w:rFonts w:ascii="Times New Roman" w:hAnsi="Times New Roman" w:cs="Times New Roman"/>
          <w:sz w:val="30"/>
          <w:szCs w:val="30"/>
        </w:rPr>
        <w:t>:</w:t>
      </w:r>
      <w:r w:rsidR="00451F57" w:rsidRPr="00451F57">
        <w:rPr>
          <w:rFonts w:ascii="Times New Roman" w:hAnsi="Times New Roman" w:cs="Times New Roman"/>
          <w:sz w:val="30"/>
          <w:szCs w:val="30"/>
        </w:rPr>
        <w:t xml:space="preserve"> 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zav</w:t>
      </w:r>
      <w:r w:rsidR="00BA5085" w:rsidRP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polikliniki</w:t>
      </w:r>
      <w:r w:rsidR="00BA5085" w:rsidRPr="00451F57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@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star</w:t>
      </w:r>
      <w:r w:rsidR="00BA5085" w:rsidRPr="00451F57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crb</w:t>
      </w:r>
      <w:r w:rsidR="00BA5085" w:rsidRP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r w:rsidR="00BA5085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by</w:t>
      </w:r>
      <w:r w:rsidR="00A41A18" w:rsidRPr="002B7B8A">
        <w:rPr>
          <w:rFonts w:ascii="Times New Roman" w:hAnsi="Times New Roman" w:cs="Times New Roman"/>
          <w:sz w:val="30"/>
          <w:szCs w:val="30"/>
        </w:rPr>
        <w:t>.</w:t>
      </w:r>
    </w:p>
    <w:sectPr w:rsidR="006A67F7" w:rsidRPr="00BA5085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BB" w:rsidRDefault="00967BBB" w:rsidP="006D0264">
      <w:pPr>
        <w:spacing w:after="0" w:line="240" w:lineRule="auto"/>
      </w:pPr>
      <w:r>
        <w:separator/>
      </w:r>
    </w:p>
  </w:endnote>
  <w:endnote w:type="continuationSeparator" w:id="0">
    <w:p w:rsidR="00967BBB" w:rsidRDefault="00967BBB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BB" w:rsidRDefault="00967BBB" w:rsidP="006D0264">
      <w:pPr>
        <w:spacing w:after="0" w:line="240" w:lineRule="auto"/>
      </w:pPr>
      <w:r>
        <w:separator/>
      </w:r>
    </w:p>
  </w:footnote>
  <w:footnote w:type="continuationSeparator" w:id="0">
    <w:p w:rsidR="00967BBB" w:rsidRDefault="00967BBB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83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3B93" w:rsidRPr="00565B86" w:rsidRDefault="00995666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5B86"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2A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377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5B86" w:rsidRPr="00565B86" w:rsidRDefault="00132A93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0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5002" w:rsidRPr="00565B86" w:rsidRDefault="00995666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5002"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2A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29B2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A93"/>
    <w:rsid w:val="00132E2E"/>
    <w:rsid w:val="00134097"/>
    <w:rsid w:val="00134CF0"/>
    <w:rsid w:val="001440A0"/>
    <w:rsid w:val="001478A9"/>
    <w:rsid w:val="0015427B"/>
    <w:rsid w:val="001568DD"/>
    <w:rsid w:val="00162865"/>
    <w:rsid w:val="00171E71"/>
    <w:rsid w:val="0017260D"/>
    <w:rsid w:val="001817D2"/>
    <w:rsid w:val="0018515B"/>
    <w:rsid w:val="0018715E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1F5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C620F"/>
    <w:rsid w:val="003D114B"/>
    <w:rsid w:val="003E1270"/>
    <w:rsid w:val="003E1F71"/>
    <w:rsid w:val="003E2D77"/>
    <w:rsid w:val="003E72CF"/>
    <w:rsid w:val="003E782E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20F5D"/>
    <w:rsid w:val="004303E5"/>
    <w:rsid w:val="00430EE6"/>
    <w:rsid w:val="00432388"/>
    <w:rsid w:val="00445923"/>
    <w:rsid w:val="00451F57"/>
    <w:rsid w:val="0045214A"/>
    <w:rsid w:val="0045345B"/>
    <w:rsid w:val="004566B3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002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1BB8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1C7C"/>
    <w:rsid w:val="00532F55"/>
    <w:rsid w:val="00533A03"/>
    <w:rsid w:val="0053514D"/>
    <w:rsid w:val="00540DBF"/>
    <w:rsid w:val="0055769C"/>
    <w:rsid w:val="00562595"/>
    <w:rsid w:val="00563919"/>
    <w:rsid w:val="00565B86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097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492D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3B80"/>
    <w:rsid w:val="008446C8"/>
    <w:rsid w:val="0084522F"/>
    <w:rsid w:val="00846296"/>
    <w:rsid w:val="00852719"/>
    <w:rsid w:val="00852CFB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355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02325"/>
    <w:rsid w:val="00912C06"/>
    <w:rsid w:val="00915659"/>
    <w:rsid w:val="00917888"/>
    <w:rsid w:val="00920A6E"/>
    <w:rsid w:val="00927702"/>
    <w:rsid w:val="00927C60"/>
    <w:rsid w:val="009312B6"/>
    <w:rsid w:val="00940514"/>
    <w:rsid w:val="00941D12"/>
    <w:rsid w:val="00941F28"/>
    <w:rsid w:val="00942D8E"/>
    <w:rsid w:val="009450E9"/>
    <w:rsid w:val="00947CB6"/>
    <w:rsid w:val="009600CF"/>
    <w:rsid w:val="00962EF2"/>
    <w:rsid w:val="00967BBB"/>
    <w:rsid w:val="00970858"/>
    <w:rsid w:val="00983747"/>
    <w:rsid w:val="0098389A"/>
    <w:rsid w:val="0098719B"/>
    <w:rsid w:val="009905DB"/>
    <w:rsid w:val="0099452E"/>
    <w:rsid w:val="00995666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0117"/>
    <w:rsid w:val="00AD5D5D"/>
    <w:rsid w:val="00AE56BF"/>
    <w:rsid w:val="00AE6F2C"/>
    <w:rsid w:val="00AF1EEE"/>
    <w:rsid w:val="00AF29D8"/>
    <w:rsid w:val="00AF40B6"/>
    <w:rsid w:val="00B10F5B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5085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062F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3FEC"/>
    <w:rsid w:val="00C54D70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5925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1740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10D1"/>
    <w:rsid w:val="00EC2A03"/>
    <w:rsid w:val="00EC5EF8"/>
    <w:rsid w:val="00EC7AE2"/>
    <w:rsid w:val="00ED0883"/>
    <w:rsid w:val="00ED14AF"/>
    <w:rsid w:val="00EE05AD"/>
    <w:rsid w:val="00EE2BD2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46B42"/>
    <w:rsid w:val="00F47C96"/>
    <w:rsid w:val="00F5031E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3944-4661-46BB-A39F-19264F33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 Лариса Леонидовна</dc:creator>
  <cp:lastModifiedBy>Admin</cp:lastModifiedBy>
  <cp:revision>6</cp:revision>
  <cp:lastPrinted>2022-09-06T08:33:00Z</cp:lastPrinted>
  <dcterms:created xsi:type="dcterms:W3CDTF">2022-09-30T09:55:00Z</dcterms:created>
  <dcterms:modified xsi:type="dcterms:W3CDTF">2022-09-30T12:32:00Z</dcterms:modified>
</cp:coreProperties>
</file>